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9F669" w14:textId="77777777" w:rsidR="009470B4" w:rsidRDefault="009470B4" w:rsidP="00947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 V I D E N C I JA</w:t>
      </w:r>
    </w:p>
    <w:p w14:paraId="7BCA25D4" w14:textId="77777777" w:rsidR="001C01BF" w:rsidRDefault="004231DB" w:rsidP="00947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formalno ispravnih i neispravnih prijava </w:t>
      </w:r>
    </w:p>
    <w:p w14:paraId="3032D920" w14:textId="66CE1ED0" w:rsidR="001C01BF" w:rsidRPr="004E185F" w:rsidRDefault="004231DB" w:rsidP="004E18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pristiglih na Javni poziv za finansiranje/sufinansiranje programa i projekata u ob</w:t>
      </w:r>
      <w:r w:rsidR="00287DD2">
        <w:rPr>
          <w:rFonts w:ascii="Arial" w:hAnsi="Arial" w:cs="Arial"/>
          <w:b/>
          <w:bCs/>
        </w:rPr>
        <w:t>lasti visokog obrazovanja u 2026</w:t>
      </w:r>
      <w:r>
        <w:rPr>
          <w:rFonts w:ascii="Arial" w:hAnsi="Arial" w:cs="Arial"/>
          <w:b/>
          <w:bCs/>
        </w:rPr>
        <w:t xml:space="preserve">. godini </w:t>
      </w:r>
      <w:r w:rsidR="004E185F" w:rsidRPr="004E185F">
        <w:rPr>
          <w:rFonts w:ascii="Arial" w:hAnsi="Arial" w:cs="Arial"/>
          <w:b/>
        </w:rPr>
        <w:t>za program</w:t>
      </w:r>
      <w:r w:rsidR="00797894">
        <w:rPr>
          <w:rFonts w:ascii="Arial" w:hAnsi="Arial" w:cs="Arial"/>
          <w:b/>
        </w:rPr>
        <w:t xml:space="preserve"> 2</w:t>
      </w:r>
      <w:r w:rsidR="00143FC5">
        <w:rPr>
          <w:rFonts w:ascii="Arial" w:hAnsi="Arial" w:cs="Arial"/>
          <w:b/>
        </w:rPr>
        <w:t>.</w:t>
      </w:r>
    </w:p>
    <w:p w14:paraId="73366AAB" w14:textId="7F08C09D" w:rsidR="00797894" w:rsidRPr="00797894" w:rsidRDefault="00797894" w:rsidP="00797894">
      <w:pPr>
        <w:jc w:val="center"/>
        <w:rPr>
          <w:rFonts w:ascii="Arial" w:hAnsi="Arial" w:cs="Arial"/>
          <w:b/>
          <w:i/>
          <w:lang w:val="hr-BA"/>
        </w:rPr>
      </w:pPr>
      <w:r>
        <w:rPr>
          <w:rFonts w:ascii="Arial" w:hAnsi="Arial" w:cs="Arial"/>
          <w:b/>
          <w:i/>
          <w:lang w:val="hr-BA"/>
        </w:rPr>
        <w:t>„</w:t>
      </w:r>
      <w:r w:rsidRPr="00797894">
        <w:rPr>
          <w:rFonts w:ascii="Arial" w:hAnsi="Arial" w:cs="Arial"/>
          <w:b/>
          <w:i/>
          <w:lang w:val="hr-BA"/>
        </w:rPr>
        <w:t>Podrška obavljanju studentskih praksi u inostranstvu, studentima državljanima BiH s prebivalištem na području Federacije BiH, koji studiraju na akreditiranim visokoškolskim ustanovama u Federaciji BiH“</w:t>
      </w:r>
    </w:p>
    <w:p w14:paraId="19956398" w14:textId="3FC80678" w:rsidR="001C01BF" w:rsidRPr="004231DB" w:rsidRDefault="001C01BF" w:rsidP="009C772A">
      <w:pPr>
        <w:rPr>
          <w:rFonts w:ascii="Arial" w:hAnsi="Arial" w:cs="Arial"/>
          <w:b/>
          <w:lang w:val="hr-BA"/>
        </w:rPr>
      </w:pPr>
    </w:p>
    <w:p w14:paraId="712394CB" w14:textId="77777777" w:rsidR="00EB774C" w:rsidRDefault="00EB774C" w:rsidP="00EB774C">
      <w:pPr>
        <w:jc w:val="center"/>
        <w:rPr>
          <w:rFonts w:ascii="Arial" w:hAnsi="Arial" w:cs="Arial"/>
          <w:b/>
          <w:i/>
          <w:lang w:val="hr-BA"/>
        </w:rPr>
      </w:pPr>
    </w:p>
    <w:p w14:paraId="02CB12AD" w14:textId="26D05351" w:rsidR="001C01BF" w:rsidRDefault="001C01BF" w:rsidP="009C772A">
      <w:pPr>
        <w:jc w:val="center"/>
        <w:rPr>
          <w:rFonts w:ascii="Arial" w:hAnsi="Arial" w:cs="Arial"/>
          <w:b/>
          <w:sz w:val="28"/>
          <w:szCs w:val="28"/>
        </w:rPr>
      </w:pPr>
      <w:r w:rsidRPr="00012A6A">
        <w:rPr>
          <w:rFonts w:ascii="Arial" w:hAnsi="Arial" w:cs="Arial"/>
          <w:b/>
          <w:sz w:val="28"/>
          <w:szCs w:val="28"/>
        </w:rPr>
        <w:t>FORMALNO ISPRAVNE PRIJAVE</w:t>
      </w:r>
    </w:p>
    <w:p w14:paraId="2119173B" w14:textId="5A9CECE0" w:rsidR="00797894" w:rsidRDefault="00797894" w:rsidP="009C772A">
      <w:pPr>
        <w:jc w:val="center"/>
        <w:rPr>
          <w:rFonts w:ascii="Arial" w:hAnsi="Arial" w:cs="Arial"/>
          <w:b/>
          <w:sz w:val="28"/>
          <w:szCs w:val="28"/>
        </w:rPr>
      </w:pPr>
    </w:p>
    <w:p w14:paraId="5138414A" w14:textId="762D8DA5" w:rsidR="00797894" w:rsidRDefault="00797894" w:rsidP="009C772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719"/>
        <w:gridCol w:w="2128"/>
        <w:gridCol w:w="1133"/>
        <w:gridCol w:w="3255"/>
        <w:gridCol w:w="2972"/>
      </w:tblGrid>
      <w:tr w:rsidR="00797894" w:rsidRPr="00BF4899" w14:paraId="68DA9381" w14:textId="77777777" w:rsidTr="00BF4469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2D0044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  <w:t>R.br.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140129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Podnosilac prijave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5215468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153F7A91" w14:textId="77777777" w:rsidR="00797894" w:rsidRPr="00A478E2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Kanton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F4DD82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lang w:val="bs-Latn-BA" w:eastAsia="en-GB"/>
              </w:rPr>
              <w:t>Naziv projekta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869407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NAPOMENA</w:t>
            </w:r>
          </w:p>
        </w:tc>
      </w:tr>
      <w:tr w:rsidR="00797894" w:rsidRPr="00BF4899" w14:paraId="194361CD" w14:textId="77777777" w:rsidTr="00BF4469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B54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159E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Helena Brekalo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91F2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48BDAD7B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0A0FA333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2FB52100" w14:textId="62B9B989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C44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color w:val="000000"/>
                <w:sz w:val="22"/>
                <w:szCs w:val="22"/>
                <w:lang w:val="bs-Latn-BA" w:eastAsia="en-GB"/>
              </w:rPr>
              <w:t>Stručno usavršavanje u analitičkim metodama za određivanje teških metala u medu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E7D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:rsidRPr="00BF4899" w14:paraId="2D2D2472" w14:textId="77777777" w:rsidTr="00BF4469">
        <w:trPr>
          <w:trHeight w:val="55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B38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91B6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Harun Emrulović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CED4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4B68CEF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A49A11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USK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ABC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SCOPE – Professional Exchange program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CDD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6E0D27A" w14:textId="77777777" w:rsidTr="00BF4469">
        <w:trPr>
          <w:trHeight w:val="55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E89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3.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65454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Harun Tarahija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DD6D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4778BAF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9E6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Program profesionalne studentske razmjene u Turskoj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7A99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:rsidRPr="00BF4899" w14:paraId="6A7D744B" w14:textId="77777777" w:rsidTr="00BF4469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720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4.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687A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Aida Glavinić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E018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78DD03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B9F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WSAVA 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95A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6E774143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63C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5.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6670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Maida Halilčević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1C9C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8A463E8" w14:textId="77777777" w:rsidR="00E00DE5" w:rsidRDefault="00E00DE5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7C6B122" w14:textId="335395BE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6370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SCOPE  exchanges (profesionalna studentska razmjena)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BA9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107C520F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997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6.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E98F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Haris Čavčić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2D48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F2F7CF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994E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studentska razmjena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29D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ACB3F7E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D65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7.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15EE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Sulejmana Bejtić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914E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92348F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194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razmjena studenata u Tursku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81D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A259998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A09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8.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7B58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Fatih Žgalj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BC04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2CD21F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BD77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IFAE Summer Fellowship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E3E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7B41B9FE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2334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9.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653E8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Mirna Andrić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DC3B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336271EF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6496A64" w14:textId="0B436410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594B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studentska razmjena u Portugalu (IFMSA SCOPE)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595B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4EFA27B5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3F7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10.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53569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Haris Dizdarević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EF44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81E40A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1FF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SCOPE Professional Exchange program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ECDCE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432F971D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3CB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11.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4340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Lejla Imširović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0B10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72393D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6969E4A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AEC3B9C" w14:textId="678864F9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79D9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Program profesionalne studentske razmjene - IFMSA SCOPE professional exchange program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CCD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BCEE20D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12E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12.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A3FB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Elma Kos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6892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DDCDCF7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5A8AD7B" w14:textId="080C6073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41B6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Program obavljanja profesionalne studentske razmjene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B2DF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21B4C420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2E29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13.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B9AD6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Ilma Kablar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FF7B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9FFA1A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E3B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studentska razmjena - IFMSA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14E4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7C6A947B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BA4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14.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B1B4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Haris Suljić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D13CB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80AF5E6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F4D1E92" w14:textId="7D15CA9D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C05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studentska razmjena u Tursku (IFMSA SCOPE)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F32B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45EE1AFE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270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lastRenderedPageBreak/>
              <w:t>15.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9D4A5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Dijana Mizić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F9D4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F407BE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USK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D92E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 xml:space="preserve">IFMSA SCOPE - Professional Exchange program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A515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105E2309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E4D3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16.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8FF2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Šejla Mlaćo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2F86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A8057D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8B5C2F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857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Bilateralna razmjena studenata medicine (Bohemsa)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386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 xml:space="preserve">Potpuna i odgovarajuća prijava </w:t>
            </w:r>
          </w:p>
        </w:tc>
      </w:tr>
      <w:tr w:rsidR="00797894" w14:paraId="6D24FCEF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2D2B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17.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2E31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Ema Selimović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7FAF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D63EEF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DD3184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USK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200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Bilateralna razmjena studenata medicine (Bohemsa)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C51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 xml:space="preserve">Potpuna i odgovarajuća prijava </w:t>
            </w:r>
          </w:p>
        </w:tc>
      </w:tr>
      <w:tr w:rsidR="00797894" w14:paraId="4E6F4C91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3BE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18.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2074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Belma Bećirović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CCE9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74D750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898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studentska razmjena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8B3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1F3F3FD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282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19.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181D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Hamza Halilović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AC4C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9BB377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CD2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SCOPE Professional Exchange program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89B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4EE30F2C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3FC9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20.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F1DE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Melisa Skočić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4905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3DF31AE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BE9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STUDENT exchange program / studentska razmjena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D3A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514750C6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E79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21.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9F8B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Almedina Ždralić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34B9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FD7031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69E8E8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BC1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Studentska praksa u inostranstvu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6DEF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 xml:space="preserve">Potpuna i odgovarajuća prijava </w:t>
            </w:r>
          </w:p>
        </w:tc>
      </w:tr>
      <w:tr w:rsidR="00797894" w14:paraId="64ADB618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ABC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22.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9237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Jelena Tomić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316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9EF2C2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ZHK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0DE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studentska razmjena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A88C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6E2396A3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B05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23.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58C9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Emina Bašić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701F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3525C2F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448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Bilateralna razmjena studenata (Bohemsa)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A80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57D7B0A2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EEB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24.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B3EE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Nadina Ljuca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375F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A609F8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7D3E27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83ED9C5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4E707FB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6A4D252" w14:textId="0E351158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3F7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(International Federation of Medical Students Associations) studentska praksa u okviru programa studentske organizacije BoHeMSA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DAD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14436F70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02AD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25.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85AD8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Aiša Šehić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1B0B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B442DD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C1F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Professional Exchange program (SCOPE)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9B3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08579BA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6E91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26.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E32E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Ajla Kuštrić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550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373A7D9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9F06BCF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C44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Studentska praksa u inostranstvu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9EC9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 xml:space="preserve">Potpuna i odgovarajuća prijava </w:t>
            </w:r>
          </w:p>
        </w:tc>
      </w:tr>
      <w:tr w:rsidR="00797894" w14:paraId="6418B259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A29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27.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983F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Esma Jakupović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DE2BD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0B5A798" w14:textId="4E29E5B3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B2BB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CERN Summer Student Programme 2026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E4F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711F4087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E4A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28.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098C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Azra Redžović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78912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3D63E1E" w14:textId="04D036EB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BAE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Bilateralna razmjena studenata Bohemsa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4C82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3F286C7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7C7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29.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EF91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Hena Gojak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0527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D5848F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0C3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razmjena studenata medicine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583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62C3D346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497F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30.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578BC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Damir Malkoč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597D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D3F014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CE8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studentska razmjena IFMSA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594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1C8791E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1B5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31.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EBC8E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Omar Karavdić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49FA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2D171EE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F1CA9B3" w14:textId="61B25E1D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F31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Ferijalna praksa SCOPE/SCORE komiteta pri BOHEMSA-i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D87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1E1C5BB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41BF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32.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63206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Mija Galić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9F0E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84C079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ZHK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09BE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exchange project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885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76A1EE42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B530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33.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00F1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Jana Marić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A0FB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73ABEF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0CDB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exchange program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027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55B97FE5" w14:textId="77777777" w:rsidTr="00BF4469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E5D2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34.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634A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Katarina Zovko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BC7D" w14:textId="77777777" w:rsidR="00797894" w:rsidRPr="00797894" w:rsidRDefault="00797894" w:rsidP="00BF4469">
            <w:pPr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CF5E08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673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exchange program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E853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</w:tbl>
    <w:p w14:paraId="4C9FE402" w14:textId="77777777" w:rsidR="00797894" w:rsidRPr="009C772A" w:rsidRDefault="00797894" w:rsidP="009C772A">
      <w:pPr>
        <w:jc w:val="center"/>
        <w:rPr>
          <w:rFonts w:ascii="Arial" w:hAnsi="Arial" w:cs="Arial"/>
          <w:b/>
          <w:sz w:val="28"/>
          <w:szCs w:val="28"/>
        </w:rPr>
      </w:pPr>
    </w:p>
    <w:p w14:paraId="4E615968" w14:textId="07AFDA81" w:rsidR="00287DD2" w:rsidRDefault="00287DD2" w:rsidP="00287DD2">
      <w:pPr>
        <w:jc w:val="both"/>
        <w:rPr>
          <w:rFonts w:ascii="Arial" w:hAnsi="Arial" w:cs="Arial"/>
          <w:b/>
          <w:i/>
          <w:lang w:val="hr-BA"/>
        </w:rPr>
      </w:pPr>
    </w:p>
    <w:p w14:paraId="10D33FC9" w14:textId="007C68AB" w:rsidR="001C01BF" w:rsidRDefault="001C01BF" w:rsidP="00A22D94"/>
    <w:p w14:paraId="22B3620E" w14:textId="77777777" w:rsidR="00A22D94" w:rsidRDefault="00A22D94" w:rsidP="00A22D94"/>
    <w:p w14:paraId="74BE89FA" w14:textId="02377CB8" w:rsidR="001C01BF" w:rsidRDefault="001C01BF" w:rsidP="00EB736E">
      <w:pPr>
        <w:jc w:val="center"/>
        <w:rPr>
          <w:sz w:val="28"/>
          <w:szCs w:val="28"/>
        </w:rPr>
      </w:pPr>
      <w:r w:rsidRPr="00012A6A">
        <w:rPr>
          <w:rFonts w:ascii="Arial" w:hAnsi="Arial" w:cs="Arial"/>
          <w:b/>
          <w:sz w:val="28"/>
          <w:szCs w:val="28"/>
        </w:rPr>
        <w:lastRenderedPageBreak/>
        <w:t>FORMALNO NEISPRAVNE PRIJAV</w:t>
      </w:r>
      <w:r w:rsidR="0027044B" w:rsidRPr="00012A6A">
        <w:rPr>
          <w:rFonts w:ascii="Arial" w:hAnsi="Arial" w:cs="Arial"/>
          <w:b/>
          <w:sz w:val="28"/>
          <w:szCs w:val="28"/>
        </w:rPr>
        <w:t>E</w:t>
      </w:r>
    </w:p>
    <w:p w14:paraId="4B27DC1F" w14:textId="302B14B9" w:rsidR="0027044B" w:rsidRDefault="0027044B" w:rsidP="00A22D94">
      <w:pPr>
        <w:jc w:val="both"/>
      </w:pPr>
    </w:p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719"/>
        <w:gridCol w:w="2130"/>
        <w:gridCol w:w="1133"/>
        <w:gridCol w:w="3253"/>
        <w:gridCol w:w="2972"/>
      </w:tblGrid>
      <w:tr w:rsidR="00A478E2" w:rsidRPr="00F52E45" w14:paraId="6F0D768C" w14:textId="77777777" w:rsidTr="00BF4469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AED56A7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  <w:t>R.br.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E222DDD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Podnosilac prijave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00467864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2A85469B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Kanton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5F27D94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lang w:val="bs-Latn-BA" w:eastAsia="en-GB"/>
              </w:rPr>
              <w:t>Naziv projekta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2C873C0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NAPOMENA</w:t>
            </w:r>
          </w:p>
        </w:tc>
      </w:tr>
      <w:tr w:rsidR="00A478E2" w:rsidRPr="00F52E45" w14:paraId="2B90EB3B" w14:textId="77777777" w:rsidTr="00BF4469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C4FA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AF38" w14:textId="77777777" w:rsidR="00A478E2" w:rsidRPr="00A478E2" w:rsidRDefault="00A478E2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Dino Husić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CCFAF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7084C55" w14:textId="77777777" w:rsidR="00A478E2" w:rsidRPr="00A478E2" w:rsidRDefault="00A478E2" w:rsidP="00BF4469">
            <w:pPr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46537F7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A20C576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6442BB0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04CE777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158829D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B97BEB0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377B574E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1E6F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i/>
                <w:noProof/>
                <w:color w:val="000000"/>
                <w:sz w:val="22"/>
                <w:szCs w:val="22"/>
                <w:lang w:val="bs-Latn-BA" w:eastAsia="en-GB"/>
              </w:rPr>
              <w:t>Stručno usavršavanje i međunarodna studentska mobilnost kroz CEEPUS program na University of  Environmental and Life Sciences, Faculty of Veterinary Mediicine u Wroclawu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4CA9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  <w:t>Neodgovarajuća prijava:</w:t>
            </w:r>
          </w:p>
          <w:p w14:paraId="144EBC0D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noProof/>
                <w:sz w:val="22"/>
                <w:szCs w:val="22"/>
                <w:lang w:val="hr-BA" w:eastAsia="en-GB"/>
              </w:rPr>
              <w:t>Aplikant je korisnik sredstava u okviru programa CEEPUS, koji se odnosi na međunarodnu akademsku mobilnost i razmjenu</w:t>
            </w:r>
          </w:p>
        </w:tc>
      </w:tr>
      <w:tr w:rsidR="00A478E2" w:rsidRPr="00F52E45" w14:paraId="66EF2FB4" w14:textId="77777777" w:rsidTr="00BF4469">
        <w:trPr>
          <w:trHeight w:val="55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0C39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E616" w14:textId="77777777" w:rsidR="00A478E2" w:rsidRPr="00A478E2" w:rsidRDefault="00A478E2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Enida Osmanović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9ABBD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28E5205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8ED53EB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3B950DC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75FF6BE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789A361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773C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- Profesionalna studentska razmjena u Portugalu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1F13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  <w:t>Neodgovarajuća prijava:</w:t>
            </w:r>
          </w:p>
          <w:p w14:paraId="7E88F36A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Traženi iznos je iznad dopuštenog iznosa od 2.000,00 KM</w:t>
            </w:r>
          </w:p>
        </w:tc>
      </w:tr>
      <w:tr w:rsidR="00A478E2" w:rsidRPr="00F52E45" w14:paraId="481B3FF4" w14:textId="77777777" w:rsidTr="00BF4469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F286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3.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A1E5" w14:textId="77777777" w:rsidR="00A478E2" w:rsidRPr="00A478E2" w:rsidRDefault="00A478E2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Merjem Hadžibajramović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0B645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AAD3F79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368C699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597938D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3047C5E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E23C417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D268B10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AB1B416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3E569093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USK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366A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VETNEST CEEPUS mreža za akademsku 2025/2026. – network mobility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4045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  <w:t>Neodgovarajuća prijava:</w:t>
            </w:r>
          </w:p>
          <w:p w14:paraId="68EF8702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noProof/>
                <w:sz w:val="22"/>
                <w:szCs w:val="22"/>
                <w:lang w:val="hr-BA" w:eastAsia="en-GB"/>
              </w:rPr>
              <w:t>Aplikant je korisnik sredstava u okviru programa CEEPUS, koji se odnosi na međunarodnu akademsku mobilnost i razmjenu</w:t>
            </w:r>
          </w:p>
        </w:tc>
      </w:tr>
      <w:tr w:rsidR="00A478E2" w:rsidRPr="00F52E45" w14:paraId="350413C1" w14:textId="77777777" w:rsidTr="00BF4469">
        <w:trPr>
          <w:trHeight w:val="5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4084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4.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EFBB" w14:textId="77777777" w:rsidR="00A478E2" w:rsidRPr="00A478E2" w:rsidRDefault="00A478E2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Iman Rebić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DA25E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ABAA3EC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52F8247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AA5CD36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5BE6E46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5997595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9C3D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BoHeMSA Internacionalna razmjena u Republiku Tursku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9219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  <w:t>Neodgovarajuća prijava:</w:t>
            </w:r>
          </w:p>
          <w:p w14:paraId="1F0F9CEE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Traženi iznos je iznad dopuštenog iznosa od 2.000,00 KM</w:t>
            </w:r>
          </w:p>
        </w:tc>
      </w:tr>
      <w:tr w:rsidR="00A478E2" w:rsidRPr="00F52E45" w14:paraId="65D2A845" w14:textId="77777777" w:rsidTr="00BF4469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9CEA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5.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B9FC" w14:textId="77777777" w:rsidR="00A478E2" w:rsidRPr="00A478E2" w:rsidRDefault="00A478E2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Hamza Podrug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1F7DA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2EE310D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6DC84CF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4DFBECE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6A7DB39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3091F33F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A2D940C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1957A3B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E7F1C87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61A85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CEEPUS studentska mobilnost i stručna praksa iz oblasti kliničke veterinarske medicine i hirurgije na University of Veterinary Medicine and Pharmacy u Košicima, Slovačka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31FC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  <w:t>Neodgovarajuća prijava:</w:t>
            </w:r>
          </w:p>
          <w:p w14:paraId="2B5E904D" w14:textId="77777777" w:rsidR="00A478E2" w:rsidRPr="00A478E2" w:rsidRDefault="00A478E2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noProof/>
                <w:sz w:val="22"/>
                <w:szCs w:val="22"/>
                <w:lang w:val="hr-BA" w:eastAsia="en-GB"/>
              </w:rPr>
              <w:t>Aplikant je korisnik sredstava u okviru programa CEEPUS, koji se odnosi na međunarodnu akademsku mobilnost i razmjenu</w:t>
            </w:r>
          </w:p>
        </w:tc>
      </w:tr>
    </w:tbl>
    <w:p w14:paraId="75EEE852" w14:textId="77777777" w:rsidR="004E185F" w:rsidRDefault="004E185F" w:rsidP="004E185F">
      <w:pPr>
        <w:jc w:val="both"/>
        <w:rPr>
          <w:rFonts w:ascii="Arial" w:eastAsia="Calibri" w:hAnsi="Arial" w:cs="Arial"/>
          <w:b/>
          <w:bCs/>
          <w:kern w:val="2"/>
          <w:lang w:val="en-US" w:eastAsia="en-US"/>
          <w14:ligatures w14:val="standardContextual"/>
        </w:rPr>
      </w:pPr>
    </w:p>
    <w:p w14:paraId="1F45FD4A" w14:textId="52923415" w:rsidR="00D07A76" w:rsidRPr="00C45648" w:rsidRDefault="004F027A" w:rsidP="00297875">
      <w:pPr>
        <w:jc w:val="both"/>
        <w:rPr>
          <w:rFonts w:ascii="Arial" w:eastAsia="Calibri" w:hAnsi="Arial" w:cs="Arial"/>
          <w:kern w:val="2"/>
          <w:lang w:val="en-US" w:eastAsia="en-US"/>
          <w14:ligatures w14:val="standardContextual"/>
        </w:rPr>
      </w:pPr>
      <w:proofErr w:type="spellStart"/>
      <w:r w:rsidRPr="00012A6A">
        <w:rPr>
          <w:rFonts w:ascii="Arial" w:eastAsia="Calibri" w:hAnsi="Arial" w:cs="Arial"/>
          <w:b/>
          <w:bCs/>
          <w:kern w:val="2"/>
          <w:lang w:val="en-US" w:eastAsia="en-US"/>
          <w14:ligatures w14:val="standardContextual"/>
        </w:rPr>
        <w:t>Napomena</w:t>
      </w:r>
      <w:proofErr w:type="spellEnd"/>
      <w:r w:rsidRPr="00012A6A">
        <w:rPr>
          <w:rFonts w:ascii="Arial" w:eastAsia="Calibri" w:hAnsi="Arial" w:cs="Arial"/>
          <w:b/>
          <w:bCs/>
          <w:kern w:val="2"/>
          <w:lang w:val="en-US" w:eastAsia="en-US"/>
          <w14:ligatures w14:val="standardContextual"/>
        </w:rPr>
        <w:t xml:space="preserve">: </w:t>
      </w:r>
      <w:proofErr w:type="spellStart"/>
      <w:r w:rsidR="003843D9">
        <w:rPr>
          <w:rFonts w:ascii="Arial" w:eastAsia="Calibri" w:hAnsi="Arial" w:cs="Arial"/>
          <w:kern w:val="2"/>
          <w:lang w:val="en-US" w:eastAsia="en-US"/>
          <w14:ligatures w14:val="standardContextual"/>
        </w:rPr>
        <w:t>Aplikant</w:t>
      </w:r>
      <w:proofErr w:type="spellEnd"/>
      <w:r w:rsidR="003843D9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 w:rsidR="003843D9">
        <w:rPr>
          <w:rFonts w:ascii="Arial" w:eastAsia="Calibri" w:hAnsi="Arial" w:cs="Arial"/>
          <w:kern w:val="2"/>
          <w:lang w:val="en-US" w:eastAsia="en-US"/>
          <w14:ligatures w14:val="standardContextual"/>
        </w:rPr>
        <w:t>može</w:t>
      </w:r>
      <w:proofErr w:type="spellEnd"/>
      <w:r w:rsidR="003843D9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od dana</w:t>
      </w:r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>objave</w:t>
      </w:r>
      <w:proofErr w:type="spellEnd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 w:rsidR="003E694D">
        <w:rPr>
          <w:rFonts w:ascii="Arial" w:eastAsia="Calibri" w:hAnsi="Arial" w:cs="Arial"/>
          <w:kern w:val="2"/>
          <w:lang w:val="en-US" w:eastAsia="en-US"/>
          <w14:ligatures w14:val="standardContextual"/>
        </w:rPr>
        <w:t>rezultata</w:t>
      </w:r>
      <w:proofErr w:type="spellEnd"/>
      <w:r w:rsidR="003E694D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>na</w:t>
      </w:r>
      <w:proofErr w:type="spellEnd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>službenoj</w:t>
      </w:r>
      <w:proofErr w:type="spellEnd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>stranici</w:t>
      </w:r>
      <w:proofErr w:type="spellEnd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>Ministarstva</w:t>
      </w:r>
      <w:proofErr w:type="spellEnd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>izjaviti</w:t>
      </w:r>
      <w:proofErr w:type="spellEnd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>prigovor</w:t>
      </w:r>
      <w:proofErr w:type="spellEnd"/>
      <w:r w:rsidR="00DB3888">
        <w:rPr>
          <w:rFonts w:ascii="Arial" w:eastAsia="Calibri" w:hAnsi="Arial" w:cs="Arial"/>
          <w:kern w:val="2"/>
          <w:lang w:val="en-US" w:eastAsia="en-US"/>
          <w14:ligatures w14:val="standardContextual"/>
        </w:rPr>
        <w:t>,</w:t>
      </w:r>
      <w:r w:rsidR="00CD37B3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 w:rsidR="00DC10A2">
        <w:rPr>
          <w:rFonts w:ascii="Arial" w:eastAsia="Calibri" w:hAnsi="Arial" w:cs="Arial"/>
          <w:kern w:val="2"/>
          <w:lang w:val="en-US" w:eastAsia="en-US"/>
          <w14:ligatures w14:val="standardContextual"/>
        </w:rPr>
        <w:t>najkasnije</w:t>
      </w:r>
      <w:proofErr w:type="spellEnd"/>
      <w:r w:rsidR="00DC10A2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do 26</w:t>
      </w:r>
      <w:bookmarkStart w:id="0" w:name="_GoBack"/>
      <w:bookmarkEnd w:id="0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.06.2026. </w:t>
      </w:r>
      <w:proofErr w:type="spellStart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>godine</w:t>
      </w:r>
      <w:proofErr w:type="spellEnd"/>
      <w:r w:rsidR="004E185F">
        <w:rPr>
          <w:rFonts w:ascii="Arial" w:eastAsia="Calibri" w:hAnsi="Arial" w:cs="Arial"/>
          <w:kern w:val="2"/>
          <w:lang w:val="en-US" w:eastAsia="en-US"/>
          <w14:ligatures w14:val="standardContextual"/>
        </w:rPr>
        <w:t>.</w:t>
      </w:r>
    </w:p>
    <w:sectPr w:rsidR="00D07A76" w:rsidRPr="00C45648" w:rsidSect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4C"/>
    <w:rsid w:val="00012A6A"/>
    <w:rsid w:val="000E50FA"/>
    <w:rsid w:val="00121040"/>
    <w:rsid w:val="0014110A"/>
    <w:rsid w:val="00143FC5"/>
    <w:rsid w:val="001C01BF"/>
    <w:rsid w:val="001F56E7"/>
    <w:rsid w:val="0027044B"/>
    <w:rsid w:val="00287DD2"/>
    <w:rsid w:val="00297875"/>
    <w:rsid w:val="002E77AC"/>
    <w:rsid w:val="00377148"/>
    <w:rsid w:val="003843D9"/>
    <w:rsid w:val="00393CFA"/>
    <w:rsid w:val="003E3F38"/>
    <w:rsid w:val="003E694D"/>
    <w:rsid w:val="004231DB"/>
    <w:rsid w:val="004E185F"/>
    <w:rsid w:val="004F027A"/>
    <w:rsid w:val="005D246F"/>
    <w:rsid w:val="00797894"/>
    <w:rsid w:val="008C1AD5"/>
    <w:rsid w:val="009470B4"/>
    <w:rsid w:val="009C772A"/>
    <w:rsid w:val="00A16A35"/>
    <w:rsid w:val="00A22D94"/>
    <w:rsid w:val="00A478E2"/>
    <w:rsid w:val="00A665A1"/>
    <w:rsid w:val="00A945BA"/>
    <w:rsid w:val="00AE3D94"/>
    <w:rsid w:val="00BA0111"/>
    <w:rsid w:val="00BB2EE2"/>
    <w:rsid w:val="00C45648"/>
    <w:rsid w:val="00CD37B3"/>
    <w:rsid w:val="00D07A76"/>
    <w:rsid w:val="00DB3888"/>
    <w:rsid w:val="00DC10A2"/>
    <w:rsid w:val="00DF6ADB"/>
    <w:rsid w:val="00E00DE5"/>
    <w:rsid w:val="00E02F5E"/>
    <w:rsid w:val="00EB736E"/>
    <w:rsid w:val="00EB774C"/>
    <w:rsid w:val="00F4149A"/>
    <w:rsid w:val="00F7056B"/>
    <w:rsid w:val="00FA4CD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0F96"/>
  <w15:chartTrackingRefBased/>
  <w15:docId w15:val="{F19DDF47-7CDA-4854-AE74-19526780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6E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BDA6-8D66-44CF-92DF-81EBEF76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2026-06-03T09:49:00Z</cp:lastPrinted>
  <dcterms:created xsi:type="dcterms:W3CDTF">2026-06-17T07:43:00Z</dcterms:created>
  <dcterms:modified xsi:type="dcterms:W3CDTF">2026-06-18T11:29:00Z</dcterms:modified>
</cp:coreProperties>
</file>